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0"/>
          <w:lang w:val="en-US" w:eastAsia="zh-CN"/>
        </w:rPr>
      </w:pPr>
      <w:r>
        <w:rPr>
          <w:rFonts w:hint="eastAsia" w:eastAsia="黑体"/>
          <w:sz w:val="30"/>
        </w:rPr>
        <w:t xml:space="preserve"> </w:t>
      </w:r>
      <w:r>
        <w:rPr>
          <w:rFonts w:hint="eastAsia" w:eastAsia="黑体"/>
          <w:sz w:val="30"/>
          <w:lang w:eastAsia="zh-CN"/>
        </w:rPr>
        <w:t>附件</w:t>
      </w:r>
      <w:r>
        <w:rPr>
          <w:rFonts w:hint="eastAsia" w:eastAsia="黑体"/>
          <w:sz w:val="30"/>
          <w:lang w:val="en-US" w:eastAsia="zh-CN"/>
        </w:rPr>
        <w:t>3：</w:t>
      </w:r>
    </w:p>
    <w:p>
      <w:pPr>
        <w:jc w:val="left"/>
        <w:rPr>
          <w:rFonts w:hint="eastAsia" w:eastAsia="黑体"/>
          <w:sz w:val="30"/>
          <w:u w:val="single"/>
        </w:rPr>
      </w:pPr>
      <w:r>
        <w:rPr>
          <w:rFonts w:hint="eastAsia" w:eastAsia="黑体"/>
          <w:sz w:val="30"/>
        </w:rPr>
        <w:t xml:space="preserve">                        </w:t>
      </w:r>
      <w:r>
        <w:rPr>
          <w:rFonts w:hint="eastAsia" w:eastAsia="黑体"/>
          <w:sz w:val="30"/>
          <w:lang w:val="en-US" w:eastAsia="zh-CN"/>
        </w:rPr>
        <w:t xml:space="preserve"> </w:t>
      </w:r>
      <w:r>
        <w:rPr>
          <w:rFonts w:hint="eastAsia" w:eastAsia="黑体"/>
          <w:sz w:val="30"/>
        </w:rPr>
        <w:t xml:space="preserve">              编号：</w:t>
      </w:r>
      <w:r>
        <w:rPr>
          <w:rFonts w:hint="eastAsia" w:eastAsia="黑体"/>
          <w:sz w:val="30"/>
          <w:u w:val="single"/>
        </w:rPr>
        <w:t xml:space="preserve">             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</w:t>
      </w:r>
      <w:r>
        <w:rPr>
          <w:rFonts w:eastAsia="黑体"/>
          <w:sz w:val="30"/>
        </w:rPr>
        <w:t xml:space="preserve">                                 </w:t>
      </w:r>
      <w:r>
        <w:rPr>
          <w:rFonts w:hint="eastAsia" w:eastAsia="黑体"/>
          <w:sz w:val="30"/>
        </w:rPr>
        <w:t>区域：</w:t>
      </w:r>
      <w:r>
        <w:rPr>
          <w:rFonts w:hint="eastAsia" w:eastAsia="黑体"/>
          <w:sz w:val="30"/>
          <w:u w:val="single"/>
        </w:rPr>
        <w:t xml:space="preserve">              </w:t>
      </w:r>
      <w:r>
        <w:rPr>
          <w:rFonts w:hint="eastAsia" w:eastAsia="黑体"/>
          <w:sz w:val="30"/>
        </w:rPr>
        <w:t xml:space="preserve"> 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新疆维吾尔自治区房建与市政基础设施工程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项目资深评标专家申请表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90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 申请人姓名：</w:t>
      </w:r>
      <w:r>
        <w:rPr>
          <w:rFonts w:hint="eastAsia"/>
          <w:b/>
          <w:sz w:val="32"/>
          <w:u w:val="single"/>
        </w:rPr>
        <w:t xml:space="preserve">          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    </w:t>
      </w:r>
    </w:p>
    <w:p>
      <w:pPr>
        <w:spacing w:line="900" w:lineRule="exac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职称、执业注册师：</w:t>
      </w:r>
      <w:r>
        <w:rPr>
          <w:rFonts w:hint="eastAsia"/>
          <w:b/>
          <w:sz w:val="32"/>
          <w:u w:val="single"/>
        </w:rPr>
        <w:t xml:space="preserve"> 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</w:t>
      </w:r>
    </w:p>
    <w:p>
      <w:pPr>
        <w:spacing w:line="900" w:lineRule="exac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  <w:szCs w:val="32"/>
        </w:rPr>
        <w:t>工作单位</w:t>
      </w:r>
      <w:r>
        <w:rPr>
          <w:rFonts w:hint="eastAsia"/>
          <w:b/>
          <w:sz w:val="32"/>
        </w:rPr>
        <w:t>（盖章）：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jc w:val="center"/>
        <w:rPr>
          <w:rFonts w:hint="eastAsia"/>
          <w:b/>
          <w:sz w:val="38"/>
        </w:rPr>
      </w:pPr>
      <w:r>
        <w:rPr>
          <w:rFonts w:hint="eastAsia"/>
          <w:b/>
          <w:sz w:val="38"/>
        </w:rPr>
        <w:t>填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表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说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明</w:t>
      </w:r>
    </w:p>
    <w:p>
      <w:pPr>
        <w:jc w:val="center"/>
        <w:rPr>
          <w:b/>
          <w:sz w:val="3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1、本表一律用计算机打印，可从网上下载表格，输入信息后打印出书面材料；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2、申请人要如实填写本表内容，不得漏项，对弄虚作假者，资格不予认定；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3、“工作单位”要填写现工作单位，应填写全称；“现任职务”填写具体单位的职务；“健康状况”按良好、一般、较差填写；“籍贯”填到县级；</w:t>
      </w: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4、“专业技术业绩报告”和“代表性</w:t>
      </w:r>
      <w:r>
        <w:rPr>
          <w:rFonts w:hint="eastAsia" w:eastAsia="仿宋_GB2312"/>
          <w:sz w:val="28"/>
          <w:lang w:eastAsia="zh-CN"/>
        </w:rPr>
        <w:t>评标业绩</w:t>
      </w:r>
      <w:r>
        <w:rPr>
          <w:rFonts w:hint="eastAsia" w:eastAsia="仿宋_GB2312"/>
          <w:sz w:val="28"/>
        </w:rPr>
        <w:t>”是申请人专业水平和专业贡献的综合反映，也是资格认定部门对申请人专业水平的主要考核内容，应认真填写。获奖情况应附证明材料；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5、申请人须提供身份证、职称证和执业注册证原件到</w:t>
      </w:r>
      <w:r>
        <w:rPr>
          <w:rFonts w:hint="eastAsia" w:eastAsia="仿宋_GB2312"/>
          <w:sz w:val="28"/>
          <w:lang w:eastAsia="zh-CN"/>
        </w:rPr>
        <w:t>建设行政监管部门</w:t>
      </w:r>
      <w:r>
        <w:rPr>
          <w:rFonts w:hint="eastAsia" w:eastAsia="仿宋_GB2312"/>
          <w:sz w:val="28"/>
        </w:rPr>
        <w:t>审核，并将复印件粘贴到本表指定位置，需附页的证明材料一律用A4纸，并装订于本表之后；</w:t>
      </w:r>
    </w:p>
    <w:p>
      <w:pPr>
        <w:ind w:firstLine="57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6、提供两张</w:t>
      </w:r>
      <w:r>
        <w:rPr>
          <w:rFonts w:hint="eastAsia" w:eastAsia="仿宋_GB2312"/>
          <w:sz w:val="28"/>
          <w:lang w:val="en-US" w:eastAsia="zh-CN"/>
        </w:rPr>
        <w:t>1</w:t>
      </w:r>
      <w:r>
        <w:rPr>
          <w:rFonts w:hint="eastAsia" w:eastAsia="仿宋_GB2312"/>
          <w:sz w:val="28"/>
        </w:rPr>
        <w:t>寸彩照，贴于本表指定位置；</w:t>
      </w:r>
    </w:p>
    <w:p>
      <w:pPr>
        <w:ind w:firstLine="57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7、本表一式两份，由</w:t>
      </w:r>
      <w:r>
        <w:rPr>
          <w:rFonts w:hint="eastAsia" w:eastAsia="仿宋_GB2312"/>
          <w:sz w:val="28"/>
          <w:lang w:eastAsia="zh-CN"/>
        </w:rPr>
        <w:t>建设行政监管部门</w:t>
      </w:r>
      <w:r>
        <w:rPr>
          <w:rFonts w:hint="eastAsia" w:eastAsia="仿宋_GB2312"/>
          <w:sz w:val="28"/>
        </w:rPr>
        <w:t>归档。</w:t>
      </w:r>
    </w:p>
    <w:p>
      <w:pPr>
        <w:ind w:firstLine="570"/>
        <w:rPr>
          <w:rFonts w:hint="eastAsia" w:eastAsia="仿宋_GB2312"/>
          <w:sz w:val="28"/>
        </w:rPr>
      </w:pPr>
    </w:p>
    <w:p>
      <w:pPr>
        <w:ind w:firstLine="570"/>
        <w:rPr>
          <w:rFonts w:hint="eastAsia" w:eastAsia="仿宋_GB2312"/>
          <w:sz w:val="28"/>
        </w:rPr>
      </w:pPr>
    </w:p>
    <w:p>
      <w:pPr>
        <w:ind w:firstLine="570"/>
        <w:rPr>
          <w:rFonts w:hint="eastAsia" w:eastAsia="仿宋_GB2312"/>
          <w:sz w:val="28"/>
        </w:rPr>
      </w:pPr>
    </w:p>
    <w:p>
      <w:pPr>
        <w:spacing w:afterLines="50"/>
        <w:jc w:val="center"/>
        <w:rPr>
          <w:rFonts w:hint="eastAsia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新疆维吾尔自治区房建与市政基础设施工程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项目资深评标专家申请表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填表日期：       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月   日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113"/>
        <w:gridCol w:w="1301"/>
        <w:gridCol w:w="536"/>
        <w:gridCol w:w="1176"/>
        <w:gridCol w:w="613"/>
        <w:gridCol w:w="827"/>
        <w:gridCol w:w="991"/>
        <w:gridCol w:w="80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  <w:r>
              <w:rPr>
                <w:rFonts w:hint="eastAsia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eastAsia="zh-CN"/>
              </w:rPr>
              <w:t>年月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5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从事工程建设相关专业时间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自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月起共     年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5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从事评标工作时间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</w:t>
            </w:r>
            <w:r>
              <w:rPr>
                <w:rFonts w:hint="eastAsia"/>
                <w:sz w:val="24"/>
                <w:lang w:val="en-US" w:eastAsia="zh-CN"/>
              </w:rPr>
              <w:t xml:space="preserve">     年     月起共     年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执业注册师</w:t>
            </w:r>
          </w:p>
        </w:tc>
        <w:tc>
          <w:tcPr>
            <w:tcW w:w="30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注册单位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30" w:hRule="atLeast"/>
          <w:jc w:val="center"/>
        </w:trPr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移动电话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移动电话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个人电子</w:t>
            </w:r>
            <w:r>
              <w:rPr>
                <w:rFonts w:hint="eastAsia"/>
                <w:sz w:val="24"/>
                <w:lang w:eastAsia="zh-CN"/>
              </w:rPr>
              <w:t>邮箱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9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ind w:left="-1" w:leftChars="-7" w:hanging="14" w:hangingChars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eastAsia="zh-CN"/>
              </w:rPr>
              <w:t>相关专业技术领域</w:t>
            </w:r>
            <w:r>
              <w:rPr>
                <w:rFonts w:hint="eastAsia"/>
                <w:sz w:val="24"/>
              </w:rPr>
              <w:t>任职、</w:t>
            </w:r>
          </w:p>
          <w:p>
            <w:pPr>
              <w:ind w:left="-1" w:leftChars="-7" w:hanging="14" w:hangingChars="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兼职情况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beforeLines="150"/>
        <w:jc w:val="center"/>
        <w:rPr>
          <w:rFonts w:eastAsia="黑体"/>
          <w:sz w:val="28"/>
          <w:u w:val="double"/>
        </w:rPr>
      </w:pPr>
      <w:r>
        <w:rPr>
          <w:rFonts w:eastAsia="黑体"/>
          <w:sz w:val="28"/>
          <w:u w:val="double"/>
        </w:rPr>
        <w:t>专 业 工 作 业 绩 报 告</w:t>
      </w:r>
    </w:p>
    <w:tbl>
      <w:tblPr>
        <w:tblStyle w:val="3"/>
        <w:tblW w:w="9138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489"/>
        <w:gridCol w:w="1515"/>
        <w:gridCol w:w="1563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sz w:val="24"/>
              </w:rPr>
              <w:t>专业特长：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  <w:u w:val="single"/>
              </w:rPr>
              <w:t xml:space="preserve">                   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2、专业技术工作主要经历及业绩（包括科技成果、论文著作、所从事专业工程获奖情况）：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38" w:type="dxa"/>
            <w:gridSpan w:val="5"/>
          </w:tcPr>
          <w:p>
            <w:pPr>
              <w:spacing w:line="540" w:lineRule="exact"/>
              <w:rPr>
                <w:rFonts w:hint="eastAsia" w:eastAsia="黑体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、代表性</w:t>
            </w:r>
            <w:r>
              <w:rPr>
                <w:rFonts w:hint="eastAsia"/>
                <w:sz w:val="24"/>
                <w:lang w:eastAsia="zh-CN"/>
              </w:rPr>
              <w:t>评标业绩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sz w:val="24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参加评标  地  点 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参加评标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间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9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10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</w:tbl>
    <w:p/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669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7413" w:type="dxa"/>
            <w:gridSpan w:val="2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我志愿申请房建与市政基础设施工程项目资深评标专家资格。以上内容系我本人填写，保证真实无误。如申请资格被认定，我将认真公正地履行</w:t>
            </w:r>
            <w:r>
              <w:rPr>
                <w:rFonts w:hint="eastAsia"/>
                <w:sz w:val="24"/>
                <w:lang w:eastAsia="zh-CN"/>
              </w:rPr>
              <w:t>资深评标专家工作</w:t>
            </w:r>
            <w:r>
              <w:rPr>
                <w:rFonts w:hint="eastAsia"/>
                <w:sz w:val="24"/>
              </w:rPr>
              <w:t>职责，尽好</w:t>
            </w:r>
            <w:r>
              <w:rPr>
                <w:rFonts w:hint="eastAsia"/>
                <w:sz w:val="24"/>
                <w:lang w:eastAsia="zh-CN"/>
              </w:rPr>
              <w:t>资深评标专家</w:t>
            </w:r>
            <w:r>
              <w:rPr>
                <w:rFonts w:hint="eastAsia"/>
                <w:sz w:val="24"/>
              </w:rPr>
              <w:t>义务，自觉接受建设行政主管部门</w:t>
            </w:r>
            <w:r>
              <w:rPr>
                <w:rFonts w:hint="eastAsia"/>
                <w:sz w:val="24"/>
                <w:lang w:eastAsia="zh-CN"/>
              </w:rPr>
              <w:t>和公共资源交易机构</w:t>
            </w:r>
            <w:r>
              <w:rPr>
                <w:rFonts w:hint="eastAsia"/>
                <w:sz w:val="24"/>
              </w:rPr>
              <w:t>的监督管理，按时参加评标，为招标人提供高质量的评标服务。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（单位盖章）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各地（州市）建设行政监管部门</w:t>
            </w: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7413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证明材料的复印件与原件是否一致：一致 □       不一致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该同志是否符合评标专家资格条件：符合 □       不符合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rFonts w:hint="eastAsia"/>
                <w:sz w:val="24"/>
                <w:lang w:eastAsia="zh-CN"/>
              </w:rPr>
              <w:t>是否</w:t>
            </w:r>
            <w:r>
              <w:rPr>
                <w:rFonts w:hint="eastAsia"/>
                <w:sz w:val="24"/>
              </w:rPr>
              <w:t>参加评标专家资格培训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□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否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rFonts w:hint="eastAsia"/>
                <w:sz w:val="24"/>
                <w:lang w:eastAsia="zh-CN"/>
              </w:rPr>
              <w:t>是否通过</w:t>
            </w:r>
            <w:r>
              <w:rPr>
                <w:rFonts w:hint="eastAsia"/>
                <w:sz w:val="24"/>
              </w:rPr>
              <w:t>评标专家资格</w:t>
            </w:r>
            <w:r>
              <w:rPr>
                <w:rFonts w:hint="eastAsia"/>
                <w:sz w:val="24"/>
                <w:lang w:eastAsia="zh-CN"/>
              </w:rPr>
              <w:t>测试：通过</w:t>
            </w:r>
            <w:r>
              <w:rPr>
                <w:rFonts w:hint="eastAsia"/>
                <w:sz w:val="24"/>
              </w:rPr>
              <w:t xml:space="preserve"> □    </w:t>
            </w:r>
            <w:r>
              <w:rPr>
                <w:rFonts w:hint="eastAsia"/>
                <w:sz w:val="24"/>
                <w:lang w:val="en-US" w:eastAsia="zh-CN"/>
              </w:rPr>
              <w:t xml:space="preserve">   不通过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自治区建设行政监管部门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13" w:type="dxa"/>
            <w:gridSpan w:val="2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</w:t>
            </w:r>
            <w:r>
              <w:rPr>
                <w:rFonts w:hint="eastAsia"/>
                <w:sz w:val="24"/>
                <w:lang w:eastAsia="zh-CN"/>
              </w:rPr>
              <w:t>资深</w:t>
            </w:r>
            <w:r>
              <w:rPr>
                <w:rFonts w:hint="eastAsia"/>
                <w:sz w:val="24"/>
              </w:rPr>
              <w:t>评标专家资格条件。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不符合原因：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。</w:t>
            </w: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5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入库情况</w:t>
            </w:r>
          </w:p>
        </w:tc>
        <w:tc>
          <w:tcPr>
            <w:tcW w:w="36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证书号：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37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录入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分库</w:t>
            </w:r>
          </w:p>
        </w:tc>
      </w:tr>
    </w:tbl>
    <w:p>
      <w:pPr>
        <w:jc w:val="right"/>
        <w:rPr>
          <w:rFonts w:hint="eastAsia"/>
        </w:rPr>
      </w:pPr>
    </w:p>
    <w:p/>
    <w:p>
      <w:pPr>
        <w:spacing w:line="540" w:lineRule="exact"/>
        <w:jc w:val="right"/>
        <w:rPr>
          <w:rFonts w:hint="eastAsia" w:eastAsia="黑体"/>
          <w:sz w:val="24"/>
        </w:rPr>
      </w:pPr>
    </w:p>
    <w:p>
      <w:pPr>
        <w:spacing w:line="540" w:lineRule="exact"/>
        <w:jc w:val="right"/>
        <w:rPr>
          <w:rFonts w:hint="eastAsia" w:eastAsia="黑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exact"/>
          <w:jc w:val="center"/>
        </w:trPr>
        <w:tc>
          <w:tcPr>
            <w:tcW w:w="516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身份证复印件粘贴处</w:t>
            </w:r>
          </w:p>
        </w:tc>
      </w:tr>
    </w:tbl>
    <w:p>
      <w:pPr>
        <w:spacing w:line="540" w:lineRule="exact"/>
        <w:rPr>
          <w:rFonts w:hint="eastAsia" w:eastAsia="黑体"/>
          <w:sz w:val="24"/>
        </w:rPr>
      </w:pPr>
    </w:p>
    <w:p>
      <w:pPr>
        <w:spacing w:line="540" w:lineRule="exact"/>
        <w:rPr>
          <w:rFonts w:hint="eastAsia" w:eastAsia="黑体"/>
          <w:sz w:val="24"/>
        </w:rPr>
      </w:pPr>
    </w:p>
    <w:tbl>
      <w:tblPr>
        <w:tblStyle w:val="3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exact"/>
        </w:trPr>
        <w:tc>
          <w:tcPr>
            <w:tcW w:w="918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  <w:lang w:eastAsia="zh-CN"/>
              </w:rPr>
              <w:t>高级</w:t>
            </w:r>
            <w:r>
              <w:rPr>
                <w:rFonts w:hint="eastAsia" w:eastAsia="黑体"/>
                <w:sz w:val="26"/>
              </w:rPr>
              <w:t>职称证书复印件粘贴处</w:t>
            </w:r>
          </w:p>
        </w:tc>
      </w:tr>
    </w:tbl>
    <w:p>
      <w:pPr>
        <w:spacing w:line="540" w:lineRule="exact"/>
        <w:jc w:val="center"/>
        <w:rPr>
          <w:rFonts w:eastAsia="黑体"/>
          <w:sz w:val="24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exact"/>
        </w:trPr>
        <w:tc>
          <w:tcPr>
            <w:tcW w:w="918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执业注册证书复印件粘贴处</w:t>
            </w:r>
          </w:p>
        </w:tc>
      </w:tr>
    </w:tbl>
    <w:p>
      <w:pPr>
        <w:spacing w:line="540" w:lineRule="exact"/>
        <w:rPr>
          <w:rFonts w:hint="eastAsia" w:eastAsia="黑体"/>
          <w:sz w:val="24"/>
        </w:rPr>
      </w:pPr>
    </w:p>
    <w:tbl>
      <w:tblPr>
        <w:tblStyle w:val="3"/>
        <w:tblpPr w:leftFromText="180" w:rightFromText="180" w:vertAnchor="text" w:horzAnchor="margin" w:tblpY="335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exact"/>
        </w:trPr>
        <w:tc>
          <w:tcPr>
            <w:tcW w:w="9121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注册资格证书复印件粘贴处</w:t>
            </w: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312" w:lineRule="auto"/>
        <w:rPr>
          <w:rFonts w:hint="eastAsia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98C"/>
    <w:rsid w:val="00025B8E"/>
    <w:rsid w:val="0003225E"/>
    <w:rsid w:val="00085D27"/>
    <w:rsid w:val="00114997"/>
    <w:rsid w:val="00130F1A"/>
    <w:rsid w:val="0015285D"/>
    <w:rsid w:val="001E14A7"/>
    <w:rsid w:val="00271FBE"/>
    <w:rsid w:val="003254CD"/>
    <w:rsid w:val="0033021F"/>
    <w:rsid w:val="00363D07"/>
    <w:rsid w:val="00432578"/>
    <w:rsid w:val="004C0FD9"/>
    <w:rsid w:val="005E540E"/>
    <w:rsid w:val="006746A9"/>
    <w:rsid w:val="00696844"/>
    <w:rsid w:val="006F0C25"/>
    <w:rsid w:val="007022AF"/>
    <w:rsid w:val="007728C2"/>
    <w:rsid w:val="008B6C63"/>
    <w:rsid w:val="00903691"/>
    <w:rsid w:val="0098298C"/>
    <w:rsid w:val="009B74A9"/>
    <w:rsid w:val="00A30200"/>
    <w:rsid w:val="00A30383"/>
    <w:rsid w:val="00AC2FBE"/>
    <w:rsid w:val="00B9312F"/>
    <w:rsid w:val="00C30307"/>
    <w:rsid w:val="00C92F43"/>
    <w:rsid w:val="00D02002"/>
    <w:rsid w:val="00D10830"/>
    <w:rsid w:val="00D272D9"/>
    <w:rsid w:val="00E90B2F"/>
    <w:rsid w:val="00F15781"/>
    <w:rsid w:val="01114318"/>
    <w:rsid w:val="19795C9C"/>
    <w:rsid w:val="1F6D4D3E"/>
    <w:rsid w:val="1F8F04CF"/>
    <w:rsid w:val="287C0F70"/>
    <w:rsid w:val="2D7E04A2"/>
    <w:rsid w:val="2DB37B18"/>
    <w:rsid w:val="32C84F3F"/>
    <w:rsid w:val="354F4CFA"/>
    <w:rsid w:val="3665421F"/>
    <w:rsid w:val="3E363B0E"/>
    <w:rsid w:val="3F263FB1"/>
    <w:rsid w:val="418C30D3"/>
    <w:rsid w:val="60C40889"/>
    <w:rsid w:val="6FD80838"/>
    <w:rsid w:val="72A02FE8"/>
    <w:rsid w:val="79613564"/>
    <w:rsid w:val="7D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8</Pages>
  <Words>396</Words>
  <Characters>2258</Characters>
  <Lines>18</Lines>
  <Paragraphs>5</Paragraphs>
  <TotalTime>8</TotalTime>
  <ScaleCrop>false</ScaleCrop>
  <LinksUpToDate>false</LinksUpToDate>
  <CharactersWithSpaces>2649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2017-07-31T10:30:00Z</dcterms:created>
  <dc:creator>jhyw</dc:creator>
  <cp:lastModifiedBy>Administrator</cp:lastModifiedBy>
  <cp:lastPrinted>2006-03-01T01:35:00Z</cp:lastPrinted>
  <dcterms:modified xsi:type="dcterms:W3CDTF">2021-02-18T08:56:51Z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